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-156845</wp:posOffset>
            </wp:positionV>
            <wp:extent cx="4981575" cy="742950"/>
            <wp:effectExtent l="0" t="0" r="0" b="0"/>
            <wp:wrapNone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-158750</wp:posOffset>
            </wp:positionV>
            <wp:extent cx="727075" cy="556895"/>
            <wp:effectExtent l="19050" t="0" r="0" b="0"/>
            <wp:wrapNone/>
            <wp:docPr id="3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-182880</wp:posOffset>
            </wp:positionV>
            <wp:extent cx="728345" cy="556895"/>
            <wp:effectExtent l="1905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</w:p>
    <w:p w:rsidR="00CA4CEA" w:rsidRDefault="00CA4CEA" w:rsidP="00CA4CE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94615</wp:posOffset>
            </wp:positionV>
            <wp:extent cx="657225" cy="638175"/>
            <wp:effectExtent l="19050" t="0" r="9525" b="0"/>
            <wp:wrapNone/>
            <wp:docPr id="5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1" cy="641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CEA" w:rsidRDefault="00CA4CEA" w:rsidP="00CA4CE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DIREZIONE DIDATTICA CASTROVILLARI 2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>Via Delle Orchidee, 7 - 87012 Castrovillari (CS)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 xml:space="preserve">e-mail csee59100x@istruzione.it -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 csee59100x@pec.istruzione.it</w:t>
      </w:r>
    </w:p>
    <w:p w:rsidR="00CA4CEA" w:rsidRDefault="00CA4CEA" w:rsidP="00CA4CEA">
      <w:pPr>
        <w:jc w:val="center"/>
        <w:rPr>
          <w:sz w:val="20"/>
        </w:rPr>
      </w:pPr>
      <w:r>
        <w:rPr>
          <w:sz w:val="20"/>
        </w:rPr>
        <w:t>Codice meccanografico: csee59100x - CF: 83002260780 - Codice Univoco: UFESEJ</w:t>
      </w:r>
    </w:p>
    <w:p w:rsidR="00CA4CEA" w:rsidRDefault="00CA4CEA" w:rsidP="00CA4CEA">
      <w:pPr>
        <w:jc w:val="center"/>
        <w:rPr>
          <w:b/>
          <w:sz w:val="20"/>
        </w:rPr>
      </w:pPr>
      <w:r>
        <w:rPr>
          <w:b/>
          <w:sz w:val="20"/>
        </w:rPr>
        <w:t>www.ddcastrovillari2.edu.it</w:t>
      </w:r>
    </w:p>
    <w:p w:rsidR="00226E36" w:rsidRPr="007E60E7" w:rsidRDefault="00226E36" w:rsidP="007E60E7">
      <w:pPr>
        <w:jc w:val="both"/>
        <w:rPr>
          <w:rFonts w:ascii="Comic Sans MS" w:hAnsi="Comic Sans MS"/>
          <w:sz w:val="16"/>
          <w:szCs w:val="16"/>
        </w:rPr>
      </w:pPr>
    </w:p>
    <w:p w:rsidR="00310876" w:rsidRPr="009B1EB2" w:rsidRDefault="00310876" w:rsidP="00310876">
      <w:pPr>
        <w:jc w:val="right"/>
        <w:rPr>
          <w:b/>
          <w:szCs w:val="28"/>
        </w:rPr>
      </w:pPr>
      <w:r w:rsidRPr="009B1EB2">
        <w:rPr>
          <w:b/>
          <w:szCs w:val="28"/>
        </w:rPr>
        <w:t>Anno scolastico 201</w:t>
      </w:r>
      <w:r w:rsidR="0085237F">
        <w:rPr>
          <w:b/>
          <w:szCs w:val="28"/>
        </w:rPr>
        <w:t>9/20</w:t>
      </w:r>
      <w:r w:rsidR="002435B7">
        <w:rPr>
          <w:b/>
          <w:szCs w:val="28"/>
        </w:rPr>
        <w:t>20</w:t>
      </w:r>
    </w:p>
    <w:p w:rsidR="00310876" w:rsidRPr="00FE1D7B" w:rsidRDefault="00316B61" w:rsidP="00310876">
      <w:pPr>
        <w:jc w:val="right"/>
        <w:rPr>
          <w:b/>
          <w:szCs w:val="28"/>
        </w:rPr>
      </w:pPr>
      <w:r w:rsidRPr="00316B61">
        <w:rPr>
          <w:b/>
          <w:szCs w:val="28"/>
        </w:rPr>
        <w:t>Circolare n.</w:t>
      </w:r>
      <w:r w:rsidR="00C40B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7DF76" wp14:editId="1284A183">
                <wp:simplePos x="0" y="0"/>
                <wp:positionH relativeFrom="column">
                  <wp:posOffset>-403860</wp:posOffset>
                </wp:positionH>
                <wp:positionV relativeFrom="paragraph">
                  <wp:posOffset>80645</wp:posOffset>
                </wp:positionV>
                <wp:extent cx="2819400" cy="1143000"/>
                <wp:effectExtent l="0" t="0" r="0" b="0"/>
                <wp:wrapTight wrapText="bothSides">
                  <wp:wrapPolygon edited="0">
                    <wp:start x="292" y="1080"/>
                    <wp:lineTo x="292" y="20520"/>
                    <wp:lineTo x="21162" y="20520"/>
                    <wp:lineTo x="21162" y="1080"/>
                    <wp:lineTo x="292" y="108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78" w:rsidRPr="00861F5A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7073A" w:rsidRDefault="0067073A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DIREZIONE DIDATTICA ‘2° CIRCOLO’</w:t>
                            </w:r>
                          </w:p>
                          <w:p w:rsidR="00C94578" w:rsidRPr="00382562" w:rsidRDefault="00FD6E23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 w:rsidRPr="00382562">
                              <w:rPr>
                                <w:sz w:val="16"/>
                              </w:rPr>
                              <w:t>CASTROVILLARI (CS</w:t>
                            </w:r>
                            <w:r w:rsidR="00C94578" w:rsidRPr="00382562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5F78D3" w:rsidRPr="00382562" w:rsidRDefault="005F78D3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94578" w:rsidRPr="00030444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30444">
                              <w:rPr>
                                <w:sz w:val="20"/>
                              </w:rPr>
                              <w:t xml:space="preserve">N° </w:t>
                            </w:r>
                            <w:proofErr w:type="spellStart"/>
                            <w:r w:rsidRPr="00030444">
                              <w:rPr>
                                <w:sz w:val="20"/>
                              </w:rPr>
                              <w:t>Prot</w:t>
                            </w:r>
                            <w:proofErr w:type="spellEnd"/>
                            <w:r w:rsidR="00791660" w:rsidRPr="00030444">
                              <w:rPr>
                                <w:sz w:val="20"/>
                              </w:rPr>
                              <w:t xml:space="preserve">. </w:t>
                            </w:r>
                            <w:r w:rsidR="004C6F46" w:rsidRPr="00030444">
                              <w:rPr>
                                <w:sz w:val="20"/>
                              </w:rPr>
                              <w:t>2</w:t>
                            </w:r>
                            <w:r w:rsidR="00823B29" w:rsidRPr="00030444">
                              <w:rPr>
                                <w:sz w:val="20"/>
                              </w:rPr>
                              <w:t>1</w:t>
                            </w:r>
                            <w:r w:rsidR="00030444" w:rsidRPr="00030444">
                              <w:rPr>
                                <w:sz w:val="20"/>
                              </w:rPr>
                              <w:t>81</w:t>
                            </w:r>
                            <w:r w:rsidR="00823B29" w:rsidRPr="00030444">
                              <w:rPr>
                                <w:sz w:val="20"/>
                              </w:rPr>
                              <w:t xml:space="preserve"> IV.8</w:t>
                            </w:r>
                            <w:r w:rsidR="00C25685" w:rsidRPr="0003044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94578" w:rsidRPr="00030444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94578" w:rsidRPr="00861F5A" w:rsidRDefault="00FC5B1F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030444">
                              <w:rPr>
                                <w:sz w:val="20"/>
                              </w:rPr>
                              <w:t>d</w:t>
                            </w:r>
                            <w:r w:rsidR="0027058C" w:rsidRPr="00030444">
                              <w:rPr>
                                <w:sz w:val="20"/>
                              </w:rPr>
                              <w:t xml:space="preserve">el </w:t>
                            </w:r>
                            <w:r w:rsidR="00030444" w:rsidRPr="00030444">
                              <w:rPr>
                                <w:sz w:val="20"/>
                              </w:rPr>
                              <w:t>24</w:t>
                            </w:r>
                            <w:r w:rsidR="004C6F46" w:rsidRPr="00030444">
                              <w:rPr>
                                <w:sz w:val="20"/>
                              </w:rPr>
                              <w:t>/08</w:t>
                            </w:r>
                            <w:r w:rsidR="00791660" w:rsidRPr="00030444">
                              <w:rPr>
                                <w:sz w:val="20"/>
                              </w:rPr>
                              <w:t>/2020</w:t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b/>
                                <w:sz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7DF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8pt;margin-top:6.35pt;width:22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a5sA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" filled="f" stroked="f">
                <v:textbox inset=",7.2pt,,7.2pt">
                  <w:txbxContent>
                    <w:p w:rsidR="00C94578" w:rsidRPr="00861F5A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0"/>
                        </w:rPr>
                      </w:pPr>
                    </w:p>
                    <w:p w:rsidR="0067073A" w:rsidRDefault="0067073A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DIREZIONE DIDATTICA ‘2° CIRCOLO’</w:t>
                      </w:r>
                    </w:p>
                    <w:p w:rsidR="00C94578" w:rsidRPr="00382562" w:rsidRDefault="00FD6E23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 w:rsidRPr="00382562">
                        <w:rPr>
                          <w:sz w:val="16"/>
                        </w:rPr>
                        <w:t>CASTROVILLARI (CS</w:t>
                      </w:r>
                      <w:r w:rsidR="00C94578" w:rsidRPr="00382562">
                        <w:rPr>
                          <w:sz w:val="16"/>
                        </w:rPr>
                        <w:t>)</w:t>
                      </w:r>
                    </w:p>
                    <w:p w:rsidR="005F78D3" w:rsidRPr="00382562" w:rsidRDefault="005F78D3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</w:rPr>
                      </w:pPr>
                    </w:p>
                    <w:p w:rsidR="00C94578" w:rsidRPr="00030444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  <w:r w:rsidRPr="00030444">
                        <w:rPr>
                          <w:sz w:val="20"/>
                        </w:rPr>
                        <w:t xml:space="preserve">N° </w:t>
                      </w:r>
                      <w:proofErr w:type="spellStart"/>
                      <w:r w:rsidRPr="00030444">
                        <w:rPr>
                          <w:sz w:val="20"/>
                        </w:rPr>
                        <w:t>Prot</w:t>
                      </w:r>
                      <w:proofErr w:type="spellEnd"/>
                      <w:r w:rsidR="00791660" w:rsidRPr="00030444">
                        <w:rPr>
                          <w:sz w:val="20"/>
                        </w:rPr>
                        <w:t xml:space="preserve">. </w:t>
                      </w:r>
                      <w:r w:rsidR="004C6F46" w:rsidRPr="00030444">
                        <w:rPr>
                          <w:sz w:val="20"/>
                        </w:rPr>
                        <w:t>2</w:t>
                      </w:r>
                      <w:r w:rsidR="00823B29" w:rsidRPr="00030444">
                        <w:rPr>
                          <w:sz w:val="20"/>
                        </w:rPr>
                        <w:t>1</w:t>
                      </w:r>
                      <w:r w:rsidR="00030444" w:rsidRPr="00030444">
                        <w:rPr>
                          <w:sz w:val="20"/>
                        </w:rPr>
                        <w:t>81</w:t>
                      </w:r>
                      <w:r w:rsidR="00823B29" w:rsidRPr="00030444">
                        <w:rPr>
                          <w:sz w:val="20"/>
                        </w:rPr>
                        <w:t xml:space="preserve"> IV.8</w:t>
                      </w:r>
                      <w:r w:rsidR="00C25685" w:rsidRPr="00030444">
                        <w:rPr>
                          <w:sz w:val="20"/>
                        </w:rPr>
                        <w:t xml:space="preserve"> </w:t>
                      </w:r>
                    </w:p>
                    <w:p w:rsidR="00C94578" w:rsidRPr="00030444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:rsidR="00C94578" w:rsidRPr="00861F5A" w:rsidRDefault="00FC5B1F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030444">
                        <w:rPr>
                          <w:sz w:val="20"/>
                        </w:rPr>
                        <w:t>d</w:t>
                      </w:r>
                      <w:r w:rsidR="0027058C" w:rsidRPr="00030444">
                        <w:rPr>
                          <w:sz w:val="20"/>
                        </w:rPr>
                        <w:t xml:space="preserve">el </w:t>
                      </w:r>
                      <w:r w:rsidR="00030444" w:rsidRPr="00030444">
                        <w:rPr>
                          <w:sz w:val="20"/>
                        </w:rPr>
                        <w:t>24</w:t>
                      </w:r>
                      <w:r w:rsidR="004C6F46" w:rsidRPr="00030444">
                        <w:rPr>
                          <w:sz w:val="20"/>
                        </w:rPr>
                        <w:t>/08</w:t>
                      </w:r>
                      <w:r w:rsidR="00791660" w:rsidRPr="00030444">
                        <w:rPr>
                          <w:sz w:val="20"/>
                        </w:rPr>
                        <w:t>/2020</w:t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b/>
                          <w:sz w:val="20"/>
                        </w:rPr>
                        <w:t>Uscita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87913">
        <w:rPr>
          <w:b/>
          <w:szCs w:val="28"/>
        </w:rPr>
        <w:t xml:space="preserve"> 1</w:t>
      </w:r>
      <w:r w:rsidR="003B1497">
        <w:rPr>
          <w:b/>
          <w:szCs w:val="28"/>
        </w:rPr>
        <w:t>2</w:t>
      </w:r>
      <w:r w:rsidR="00A258EA">
        <w:rPr>
          <w:b/>
          <w:szCs w:val="28"/>
        </w:rPr>
        <w:t>8</w:t>
      </w:r>
    </w:p>
    <w:p w:rsidR="00444A29" w:rsidRDefault="00444A29" w:rsidP="006052DB">
      <w:pPr>
        <w:ind w:left="2832" w:firstLine="708"/>
        <w:jc w:val="both"/>
        <w:rPr>
          <w:szCs w:val="28"/>
        </w:rPr>
      </w:pPr>
    </w:p>
    <w:p w:rsidR="00DA61CA" w:rsidRDefault="00DA61CA" w:rsidP="00DA61CA">
      <w:pPr>
        <w:ind w:left="3540" w:firstLine="708"/>
        <w:jc w:val="right"/>
        <w:rPr>
          <w:szCs w:val="28"/>
        </w:rPr>
      </w:pPr>
      <w:r>
        <w:rPr>
          <w:szCs w:val="28"/>
        </w:rPr>
        <w:t>Agli insegnanti</w:t>
      </w:r>
    </w:p>
    <w:p w:rsidR="00DA61CA" w:rsidRDefault="00DA61CA" w:rsidP="00DA61CA">
      <w:pPr>
        <w:ind w:left="3540" w:firstLine="708"/>
        <w:jc w:val="right"/>
        <w:rPr>
          <w:szCs w:val="28"/>
        </w:rPr>
      </w:pPr>
      <w:r>
        <w:rPr>
          <w:szCs w:val="28"/>
        </w:rPr>
        <w:t>Al personale</w:t>
      </w:r>
      <w:r w:rsidR="00FF6656">
        <w:rPr>
          <w:szCs w:val="28"/>
        </w:rPr>
        <w:t xml:space="preserve"> ATA</w:t>
      </w:r>
    </w:p>
    <w:p w:rsidR="00310876" w:rsidRDefault="0085237F" w:rsidP="00797854">
      <w:pPr>
        <w:ind w:left="708" w:firstLine="708"/>
        <w:jc w:val="right"/>
        <w:rPr>
          <w:szCs w:val="28"/>
        </w:rPr>
      </w:pPr>
      <w:r>
        <w:rPr>
          <w:szCs w:val="28"/>
        </w:rPr>
        <w:t xml:space="preserve">Direzione Didattica ‘2° </w:t>
      </w:r>
      <w:proofErr w:type="spellStart"/>
      <w:r>
        <w:rPr>
          <w:szCs w:val="28"/>
        </w:rPr>
        <w:t>Circolo’</w:t>
      </w:r>
      <w:proofErr w:type="spellEnd"/>
    </w:p>
    <w:p w:rsidR="00A23E95" w:rsidRDefault="00A23E95" w:rsidP="00797854">
      <w:pPr>
        <w:ind w:left="4248" w:firstLine="708"/>
        <w:jc w:val="right"/>
        <w:rPr>
          <w:szCs w:val="28"/>
        </w:rPr>
      </w:pPr>
    </w:p>
    <w:p w:rsidR="00310876" w:rsidRDefault="0085237F" w:rsidP="00797854">
      <w:pPr>
        <w:ind w:left="4248" w:firstLine="708"/>
        <w:jc w:val="right"/>
        <w:rPr>
          <w:szCs w:val="28"/>
        </w:rPr>
      </w:pPr>
      <w:r>
        <w:rPr>
          <w:szCs w:val="28"/>
        </w:rPr>
        <w:t>Loro Sedi</w:t>
      </w:r>
    </w:p>
    <w:p w:rsidR="00705312" w:rsidRDefault="00705312" w:rsidP="00797854">
      <w:pPr>
        <w:ind w:left="4248" w:firstLine="708"/>
        <w:jc w:val="right"/>
        <w:rPr>
          <w:szCs w:val="28"/>
        </w:rPr>
      </w:pPr>
    </w:p>
    <w:p w:rsidR="00705312" w:rsidRDefault="00705312" w:rsidP="00797854">
      <w:pPr>
        <w:ind w:left="4248" w:firstLine="708"/>
        <w:jc w:val="right"/>
        <w:rPr>
          <w:szCs w:val="28"/>
        </w:rPr>
      </w:pPr>
      <w:r>
        <w:rPr>
          <w:szCs w:val="28"/>
        </w:rPr>
        <w:t>Agli atti.</w:t>
      </w:r>
    </w:p>
    <w:p w:rsidR="00705312" w:rsidRDefault="00705312" w:rsidP="00797854">
      <w:pPr>
        <w:ind w:left="4248" w:firstLine="708"/>
        <w:jc w:val="right"/>
        <w:rPr>
          <w:szCs w:val="28"/>
        </w:rPr>
      </w:pPr>
      <w:r>
        <w:rPr>
          <w:szCs w:val="28"/>
        </w:rPr>
        <w:t>Al sito web.</w:t>
      </w:r>
    </w:p>
    <w:p w:rsidR="00E8314A" w:rsidRDefault="00E8314A" w:rsidP="00790E35"/>
    <w:p w:rsidR="00457D13" w:rsidRPr="00D70B8B" w:rsidRDefault="00457D13" w:rsidP="00457D13">
      <w:pPr>
        <w:shd w:val="clear" w:color="auto" w:fill="FFFFFF"/>
        <w:spacing w:after="150"/>
        <w:jc w:val="both"/>
        <w:rPr>
          <w:color w:val="000000"/>
        </w:rPr>
      </w:pPr>
      <w:r w:rsidRPr="00D70B8B">
        <w:rPr>
          <w:b/>
          <w:bCs/>
          <w:color w:val="000000"/>
        </w:rPr>
        <w:t>Oggetto</w:t>
      </w:r>
      <w:r w:rsidRPr="00D70B8B">
        <w:rPr>
          <w:color w:val="000000"/>
        </w:rPr>
        <w:t>: avvio sorveglianza sanitaria eccezionale ai sensi del D.L. 19 maggio 2020, n. 34</w:t>
      </w:r>
    </w:p>
    <w:p w:rsidR="00457D13" w:rsidRPr="00D70B8B" w:rsidRDefault="00457D13" w:rsidP="00D660E5">
      <w:pPr>
        <w:shd w:val="clear" w:color="auto" w:fill="FFFFFF"/>
        <w:spacing w:after="150"/>
        <w:jc w:val="both"/>
        <w:rPr>
          <w:color w:val="000000"/>
        </w:rPr>
      </w:pPr>
      <w:r w:rsidRPr="00D70B8B">
        <w:rPr>
          <w:color w:val="000000"/>
        </w:rPr>
        <w:t xml:space="preserve"> L’art. 83 del D.L. 19 maggio 2020, n. 34 dispone l’avvio della “sorveglianza sanitaria eccezionale dei lavoratori maggiormente esposti a rischio contagio, in ragione dell’età o della condizione di rischio derivante da immunodepressione, anche da patologia COVID-19, o da esiti di patologie oncologiche o dallo svolgimento di terapie salvavita o comunque da </w:t>
      </w:r>
      <w:proofErr w:type="spellStart"/>
      <w:r w:rsidRPr="00D70B8B">
        <w:rPr>
          <w:color w:val="000000"/>
        </w:rPr>
        <w:t>comorbilità</w:t>
      </w:r>
      <w:proofErr w:type="spellEnd"/>
      <w:r w:rsidRPr="00D70B8B">
        <w:rPr>
          <w:color w:val="000000"/>
        </w:rPr>
        <w:t xml:space="preserve"> c</w:t>
      </w:r>
      <w:bookmarkStart w:id="0" w:name="_GoBack"/>
      <w:bookmarkEnd w:id="0"/>
      <w:r w:rsidRPr="00D70B8B">
        <w:rPr>
          <w:color w:val="000000"/>
        </w:rPr>
        <w:t>he possono caratterizzare una maggiore rischiosità”, fino alla data di cessazione dello stato di emergenza per rischio sanitario sul territorio nazionale (ovvero fino al 31 luglio p.v.).</w:t>
      </w:r>
    </w:p>
    <w:p w:rsidR="00457D13" w:rsidRPr="00D70B8B" w:rsidRDefault="00457D13" w:rsidP="00D660E5">
      <w:pPr>
        <w:shd w:val="clear" w:color="auto" w:fill="FFFFFF"/>
        <w:spacing w:after="150" w:line="276" w:lineRule="auto"/>
        <w:jc w:val="both"/>
        <w:rPr>
          <w:color w:val="000000"/>
        </w:rPr>
      </w:pPr>
      <w:r w:rsidRPr="00D70B8B">
        <w:rPr>
          <w:color w:val="000000"/>
        </w:rPr>
        <w:t>Nel “</w:t>
      </w:r>
      <w:r w:rsidRPr="00D70B8B">
        <w:rPr>
          <w:i/>
          <w:iCs/>
          <w:color w:val="000000"/>
        </w:rPr>
        <w:t>Protocollo condiviso di regolazione delle misure per il contrasto e il contenimento della diffusione del virus Covid-19 negli ambienti di lavoro</w:t>
      </w:r>
      <w:r w:rsidRPr="00D70B8B">
        <w:rPr>
          <w:color w:val="000000"/>
        </w:rPr>
        <w:t>”, pubblicato da INAIL il 23/04/2020, la sorveglianza sanitaria eccezionale viene prefigurata con riferimento ai lavoratori con età superiore a 55 anni, o al di sotto di tale età</w:t>
      </w:r>
      <w:r>
        <w:rPr>
          <w:color w:val="000000"/>
        </w:rPr>
        <w:t xml:space="preserve">, ma che ritengano di rientrare, </w:t>
      </w:r>
      <w:r w:rsidRPr="00D70B8B">
        <w:rPr>
          <w:color w:val="000000"/>
        </w:rPr>
        <w:t>per condiz</w:t>
      </w:r>
      <w:r>
        <w:rPr>
          <w:color w:val="000000"/>
        </w:rPr>
        <w:t>ioni patologiche,</w:t>
      </w:r>
      <w:r w:rsidRPr="00D70B8B">
        <w:rPr>
          <w:color w:val="000000"/>
        </w:rPr>
        <w:t xml:space="preserve"> in tale situazione.</w:t>
      </w:r>
    </w:p>
    <w:p w:rsidR="00457D13" w:rsidRPr="00D70B8B" w:rsidRDefault="00457D13" w:rsidP="00D660E5">
      <w:pPr>
        <w:shd w:val="clear" w:color="auto" w:fill="FFFFFF"/>
        <w:spacing w:after="150" w:line="276" w:lineRule="auto"/>
        <w:jc w:val="both"/>
        <w:rPr>
          <w:color w:val="000000"/>
        </w:rPr>
      </w:pPr>
      <w:r w:rsidRPr="00D70B8B">
        <w:rPr>
          <w:color w:val="000000"/>
        </w:rPr>
        <w:t xml:space="preserve">Pertanto, tutti i lavoratori in servizio presso questa Istituzione Scolastica che ritengono di essere in condizioni di </w:t>
      </w:r>
      <w:r w:rsidRPr="008E2A27">
        <w:rPr>
          <w:color w:val="000000"/>
        </w:rPr>
        <w:t xml:space="preserve">fragilità, entro il termine di </w:t>
      </w:r>
      <w:r w:rsidR="00A23E95" w:rsidRPr="008E2A27">
        <w:rPr>
          <w:color w:val="000000"/>
        </w:rPr>
        <w:t>dieci</w:t>
      </w:r>
      <w:r w:rsidRPr="008E2A27">
        <w:rPr>
          <w:color w:val="000000"/>
        </w:rPr>
        <w:t xml:space="preserve"> giorni dalla data di pubblicazione del presente documento, dovranno richiedere</w:t>
      </w:r>
      <w:r w:rsidRPr="00D70B8B">
        <w:rPr>
          <w:color w:val="000000"/>
        </w:rPr>
        <w:t xml:space="preserve"> al Dirigente Scolastico di essere sottoposti a visita da parte del Medico Competente / medico del lavoro INAIL.</w:t>
      </w:r>
    </w:p>
    <w:p w:rsidR="00457D13" w:rsidRPr="00D70B8B" w:rsidRDefault="00457D13" w:rsidP="00D660E5">
      <w:pPr>
        <w:shd w:val="clear" w:color="auto" w:fill="FFFFFF"/>
        <w:spacing w:after="150" w:line="276" w:lineRule="auto"/>
        <w:jc w:val="both"/>
        <w:rPr>
          <w:color w:val="000000"/>
        </w:rPr>
      </w:pPr>
      <w:r w:rsidRPr="00D70B8B">
        <w:rPr>
          <w:color w:val="000000"/>
        </w:rPr>
        <w:t>La richiesta dovrà pervenire all’indirizzo di posta elettronica dell’Istituto (caselle PEO oppure PEC), secondo il modello allegato.</w:t>
      </w:r>
    </w:p>
    <w:p w:rsidR="00457D13" w:rsidRPr="00D70B8B" w:rsidRDefault="00457D13" w:rsidP="00D660E5">
      <w:pPr>
        <w:shd w:val="clear" w:color="auto" w:fill="FFFFFF"/>
        <w:spacing w:after="150" w:line="276" w:lineRule="auto"/>
        <w:jc w:val="both"/>
        <w:rPr>
          <w:color w:val="000000"/>
        </w:rPr>
      </w:pPr>
      <w:r w:rsidRPr="00D70B8B">
        <w:rPr>
          <w:color w:val="000000"/>
        </w:rPr>
        <w:t>La richiesta dovrà essere corredata da copia del proprio documento di identità in corso di validità.</w:t>
      </w:r>
    </w:p>
    <w:p w:rsidR="00457D13" w:rsidRDefault="00457D13" w:rsidP="00457D13"/>
    <w:p w:rsidR="00457D13" w:rsidRPr="00D70B8B" w:rsidRDefault="00457D13" w:rsidP="00457D13">
      <w:r w:rsidRPr="00D70B8B">
        <w:t>Allegati:</w:t>
      </w:r>
    </w:p>
    <w:p w:rsidR="00457D13" w:rsidRPr="00D70B8B" w:rsidRDefault="00457D13" w:rsidP="00457D13">
      <w:r w:rsidRPr="00D70B8B">
        <w:t>MODELLO RICHIESTA SORVEGLIANZA SANITARIA COVID</w:t>
      </w:r>
    </w:p>
    <w:p w:rsidR="00823B29" w:rsidRDefault="00823B29" w:rsidP="00240DEF">
      <w:pPr>
        <w:rPr>
          <w:color w:val="000000"/>
        </w:rPr>
      </w:pPr>
    </w:p>
    <w:p w:rsidR="008471EB" w:rsidRPr="00D156A2" w:rsidRDefault="008471EB" w:rsidP="008471EB">
      <w:pPr>
        <w:autoSpaceDE w:val="0"/>
        <w:autoSpaceDN w:val="0"/>
        <w:adjustRightInd w:val="0"/>
        <w:ind w:left="4248" w:firstLine="708"/>
        <w:jc w:val="center"/>
        <w:rPr>
          <w:color w:val="000000"/>
        </w:rPr>
      </w:pPr>
      <w:r>
        <w:rPr>
          <w:color w:val="000000"/>
        </w:rPr>
        <w:t>IL DIRIGENTE SCOLASTICO</w:t>
      </w:r>
    </w:p>
    <w:p w:rsidR="008471EB" w:rsidRPr="00D8482B" w:rsidRDefault="008471EB" w:rsidP="008471EB">
      <w:pPr>
        <w:autoSpaceDE w:val="0"/>
        <w:autoSpaceDN w:val="0"/>
        <w:adjustRightInd w:val="0"/>
        <w:ind w:left="4248" w:firstLine="708"/>
        <w:jc w:val="center"/>
        <w:rPr>
          <w:color w:val="000000"/>
        </w:rPr>
      </w:pPr>
      <w:r w:rsidRPr="00D8482B">
        <w:rPr>
          <w:i/>
          <w:color w:val="000000"/>
        </w:rPr>
        <w:t>f.to</w:t>
      </w:r>
      <w:r w:rsidRPr="00D8482B">
        <w:rPr>
          <w:color w:val="000000"/>
        </w:rPr>
        <w:t xml:space="preserve"> prof.</w:t>
      </w:r>
      <w:r w:rsidR="00693191">
        <w:rPr>
          <w:color w:val="000000"/>
        </w:rPr>
        <w:t xml:space="preserve"> Raffaele Le Pera</w:t>
      </w:r>
    </w:p>
    <w:p w:rsidR="008471EB" w:rsidRPr="00F0345B" w:rsidRDefault="008471EB" w:rsidP="00F0345B">
      <w:pPr>
        <w:autoSpaceDE w:val="0"/>
        <w:autoSpaceDN w:val="0"/>
        <w:adjustRightInd w:val="0"/>
        <w:jc w:val="right"/>
        <w:rPr>
          <w:b/>
          <w:u w:val="single"/>
        </w:rPr>
      </w:pPr>
      <w:r w:rsidRPr="00D8482B">
        <w:rPr>
          <w:color w:val="000000"/>
          <w:sz w:val="16"/>
          <w:szCs w:val="16"/>
        </w:rPr>
        <w:t>Firma autografa sostituita a mezzo sta</w:t>
      </w:r>
      <w:r>
        <w:rPr>
          <w:color w:val="000000"/>
          <w:sz w:val="16"/>
          <w:szCs w:val="16"/>
        </w:rPr>
        <w:t xml:space="preserve">mpa ex art.3, c.2 </w:t>
      </w:r>
      <w:proofErr w:type="spellStart"/>
      <w:proofErr w:type="gramStart"/>
      <w:r>
        <w:rPr>
          <w:color w:val="000000"/>
          <w:sz w:val="16"/>
          <w:szCs w:val="16"/>
        </w:rPr>
        <w:t>D.Lgs</w:t>
      </w:r>
      <w:proofErr w:type="spellEnd"/>
      <w:proofErr w:type="gramEnd"/>
      <w:r>
        <w:rPr>
          <w:color w:val="000000"/>
          <w:sz w:val="16"/>
          <w:szCs w:val="16"/>
        </w:rPr>
        <w:t xml:space="preserve"> n.39/93</w:t>
      </w:r>
    </w:p>
    <w:sectPr w:rsidR="008471EB" w:rsidRPr="00F0345B" w:rsidSect="009B137B">
      <w:footerReference w:type="default" r:id="rId12"/>
      <w:pgSz w:w="11906" w:h="16838"/>
      <w:pgMar w:top="993" w:right="1134" w:bottom="426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FA" w:rsidRDefault="009451FA" w:rsidP="007000D8">
      <w:r>
        <w:separator/>
      </w:r>
    </w:p>
  </w:endnote>
  <w:endnote w:type="continuationSeparator" w:id="0">
    <w:p w:rsidR="009451FA" w:rsidRDefault="009451FA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78" w:rsidRDefault="004B6DAD">
    <w:pPr>
      <w:pStyle w:val="Pidipagina"/>
      <w:jc w:val="right"/>
    </w:pPr>
    <w:r>
      <w:fldChar w:fldCharType="begin"/>
    </w:r>
    <w:r w:rsidR="00330D7C">
      <w:instrText xml:space="preserve"> PAGE   \* MERGEFORMAT </w:instrText>
    </w:r>
    <w:r>
      <w:fldChar w:fldCharType="separate"/>
    </w:r>
    <w:r w:rsidR="00D660E5">
      <w:rPr>
        <w:noProof/>
      </w:rPr>
      <w:t>1</w:t>
    </w:r>
    <w:r>
      <w:rPr>
        <w:noProof/>
      </w:rPr>
      <w:fldChar w:fldCharType="end"/>
    </w:r>
  </w:p>
  <w:p w:rsidR="00C94578" w:rsidRDefault="00C94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FA" w:rsidRDefault="009451FA" w:rsidP="007000D8">
      <w:r>
        <w:separator/>
      </w:r>
    </w:p>
  </w:footnote>
  <w:footnote w:type="continuationSeparator" w:id="0">
    <w:p w:rsidR="009451FA" w:rsidRDefault="009451FA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4CE"/>
    <w:multiLevelType w:val="hybridMultilevel"/>
    <w:tmpl w:val="399A33F6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F277E"/>
    <w:multiLevelType w:val="hybridMultilevel"/>
    <w:tmpl w:val="F4202DA2"/>
    <w:lvl w:ilvl="0" w:tplc="86D2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2326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6141E"/>
    <w:multiLevelType w:val="hybridMultilevel"/>
    <w:tmpl w:val="CC34A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1A84"/>
    <w:multiLevelType w:val="hybridMultilevel"/>
    <w:tmpl w:val="9110A0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069D6"/>
    <w:multiLevelType w:val="hybridMultilevel"/>
    <w:tmpl w:val="3D569A98"/>
    <w:lvl w:ilvl="0" w:tplc="A2425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120B0"/>
    <w:multiLevelType w:val="hybridMultilevel"/>
    <w:tmpl w:val="73503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DD1"/>
    <w:multiLevelType w:val="hybridMultilevel"/>
    <w:tmpl w:val="59545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054C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52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3F2F"/>
    <w:multiLevelType w:val="hybridMultilevel"/>
    <w:tmpl w:val="51F0DE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F3531"/>
    <w:multiLevelType w:val="hybridMultilevel"/>
    <w:tmpl w:val="C5D2A4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488C6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7C1574C4"/>
    <w:multiLevelType w:val="hybridMultilevel"/>
    <w:tmpl w:val="93409F9A"/>
    <w:lvl w:ilvl="0" w:tplc="1F986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4"/>
  </w:num>
  <w:num w:numId="4">
    <w:abstractNumId w:val="24"/>
  </w:num>
  <w:num w:numId="5">
    <w:abstractNumId w:val="26"/>
  </w:num>
  <w:num w:numId="6">
    <w:abstractNumId w:val="22"/>
  </w:num>
  <w:num w:numId="7">
    <w:abstractNumId w:val="17"/>
  </w:num>
  <w:num w:numId="8">
    <w:abstractNumId w:val="21"/>
  </w:num>
  <w:num w:numId="9">
    <w:abstractNumId w:val="15"/>
  </w:num>
  <w:num w:numId="10">
    <w:abstractNumId w:val="12"/>
  </w:num>
  <w:num w:numId="11">
    <w:abstractNumId w:val="1"/>
  </w:num>
  <w:num w:numId="12">
    <w:abstractNumId w:val="7"/>
  </w:num>
  <w:num w:numId="13">
    <w:abstractNumId w:val="23"/>
  </w:num>
  <w:num w:numId="14">
    <w:abstractNumId w:val="25"/>
  </w:num>
  <w:num w:numId="15">
    <w:abstractNumId w:val="19"/>
  </w:num>
  <w:num w:numId="16">
    <w:abstractNumId w:val="16"/>
  </w:num>
  <w:num w:numId="17">
    <w:abstractNumId w:val="2"/>
  </w:num>
  <w:num w:numId="18">
    <w:abstractNumId w:val="28"/>
  </w:num>
  <w:num w:numId="19">
    <w:abstractNumId w:val="6"/>
  </w:num>
  <w:num w:numId="20">
    <w:abstractNumId w:val="14"/>
  </w:num>
  <w:num w:numId="21">
    <w:abstractNumId w:val="18"/>
  </w:num>
  <w:num w:numId="22">
    <w:abstractNumId w:val="9"/>
  </w:num>
  <w:num w:numId="23">
    <w:abstractNumId w:val="10"/>
  </w:num>
  <w:num w:numId="24">
    <w:abstractNumId w:val="0"/>
  </w:num>
  <w:num w:numId="25">
    <w:abstractNumId w:val="8"/>
  </w:num>
  <w:num w:numId="26">
    <w:abstractNumId w:val="5"/>
  </w:num>
  <w:num w:numId="27">
    <w:abstractNumId w:val="11"/>
  </w:num>
  <w:num w:numId="28">
    <w:abstractNumId w:val="13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4E7"/>
    <w:rsid w:val="0001295E"/>
    <w:rsid w:val="000131F3"/>
    <w:rsid w:val="00013214"/>
    <w:rsid w:val="000161E5"/>
    <w:rsid w:val="00026148"/>
    <w:rsid w:val="00026AB6"/>
    <w:rsid w:val="00030444"/>
    <w:rsid w:val="00036E8C"/>
    <w:rsid w:val="0004622A"/>
    <w:rsid w:val="0004696D"/>
    <w:rsid w:val="0004715F"/>
    <w:rsid w:val="000501A0"/>
    <w:rsid w:val="00061C7E"/>
    <w:rsid w:val="00064994"/>
    <w:rsid w:val="00072F51"/>
    <w:rsid w:val="0007420E"/>
    <w:rsid w:val="0007468C"/>
    <w:rsid w:val="000751BD"/>
    <w:rsid w:val="000755AA"/>
    <w:rsid w:val="0007714C"/>
    <w:rsid w:val="00085BB5"/>
    <w:rsid w:val="00090210"/>
    <w:rsid w:val="0009068C"/>
    <w:rsid w:val="00092B5E"/>
    <w:rsid w:val="00092EC9"/>
    <w:rsid w:val="00095981"/>
    <w:rsid w:val="000A7414"/>
    <w:rsid w:val="000B2694"/>
    <w:rsid w:val="000B333E"/>
    <w:rsid w:val="000B4445"/>
    <w:rsid w:val="000C0AE4"/>
    <w:rsid w:val="000C5BF7"/>
    <w:rsid w:val="000C5F04"/>
    <w:rsid w:val="000D0516"/>
    <w:rsid w:val="000D425A"/>
    <w:rsid w:val="000E2F3A"/>
    <w:rsid w:val="000F0D79"/>
    <w:rsid w:val="000F42EE"/>
    <w:rsid w:val="001027C8"/>
    <w:rsid w:val="00104B74"/>
    <w:rsid w:val="00104E65"/>
    <w:rsid w:val="00112AD4"/>
    <w:rsid w:val="00112EE9"/>
    <w:rsid w:val="0011558E"/>
    <w:rsid w:val="001215C9"/>
    <w:rsid w:val="00122223"/>
    <w:rsid w:val="00122AD9"/>
    <w:rsid w:val="001244EA"/>
    <w:rsid w:val="00125FF9"/>
    <w:rsid w:val="00127CBF"/>
    <w:rsid w:val="00131A02"/>
    <w:rsid w:val="00132B6F"/>
    <w:rsid w:val="001355F5"/>
    <w:rsid w:val="00137426"/>
    <w:rsid w:val="001379FF"/>
    <w:rsid w:val="00137A1A"/>
    <w:rsid w:val="00140FC8"/>
    <w:rsid w:val="001470CC"/>
    <w:rsid w:val="00147A8D"/>
    <w:rsid w:val="00151C47"/>
    <w:rsid w:val="00154EB1"/>
    <w:rsid w:val="001633E0"/>
    <w:rsid w:val="00164E0D"/>
    <w:rsid w:val="001667CC"/>
    <w:rsid w:val="00167FD4"/>
    <w:rsid w:val="0017332D"/>
    <w:rsid w:val="0017373C"/>
    <w:rsid w:val="00176A1D"/>
    <w:rsid w:val="001806F6"/>
    <w:rsid w:val="001810C9"/>
    <w:rsid w:val="0018521A"/>
    <w:rsid w:val="00195AD3"/>
    <w:rsid w:val="001961C9"/>
    <w:rsid w:val="001A001F"/>
    <w:rsid w:val="001A1A3A"/>
    <w:rsid w:val="001A50DF"/>
    <w:rsid w:val="001A6627"/>
    <w:rsid w:val="001A7703"/>
    <w:rsid w:val="001B2A29"/>
    <w:rsid w:val="001B4C1A"/>
    <w:rsid w:val="001B6F4E"/>
    <w:rsid w:val="001D1839"/>
    <w:rsid w:val="001D3AF7"/>
    <w:rsid w:val="001D6402"/>
    <w:rsid w:val="001E2681"/>
    <w:rsid w:val="001F2950"/>
    <w:rsid w:val="001F4474"/>
    <w:rsid w:val="001F4DB0"/>
    <w:rsid w:val="001F649F"/>
    <w:rsid w:val="0020047D"/>
    <w:rsid w:val="00203F18"/>
    <w:rsid w:val="00207120"/>
    <w:rsid w:val="00213DBD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0DEF"/>
    <w:rsid w:val="0024193A"/>
    <w:rsid w:val="002435B7"/>
    <w:rsid w:val="00246E69"/>
    <w:rsid w:val="0025278D"/>
    <w:rsid w:val="00261F82"/>
    <w:rsid w:val="0027058C"/>
    <w:rsid w:val="00272284"/>
    <w:rsid w:val="00273155"/>
    <w:rsid w:val="002746E0"/>
    <w:rsid w:val="0027510F"/>
    <w:rsid w:val="00293CA1"/>
    <w:rsid w:val="002940B5"/>
    <w:rsid w:val="00294658"/>
    <w:rsid w:val="002A328F"/>
    <w:rsid w:val="002A5253"/>
    <w:rsid w:val="002A605F"/>
    <w:rsid w:val="002B1C47"/>
    <w:rsid w:val="002B3235"/>
    <w:rsid w:val="002B62FB"/>
    <w:rsid w:val="002B6C82"/>
    <w:rsid w:val="002C5D63"/>
    <w:rsid w:val="002C68F9"/>
    <w:rsid w:val="002D022A"/>
    <w:rsid w:val="002D27B5"/>
    <w:rsid w:val="002E1EAA"/>
    <w:rsid w:val="002E40C3"/>
    <w:rsid w:val="002E5C94"/>
    <w:rsid w:val="002E5C9D"/>
    <w:rsid w:val="00301460"/>
    <w:rsid w:val="00303D86"/>
    <w:rsid w:val="003103F9"/>
    <w:rsid w:val="00310876"/>
    <w:rsid w:val="00313AB6"/>
    <w:rsid w:val="003142E7"/>
    <w:rsid w:val="00315C1E"/>
    <w:rsid w:val="00315D74"/>
    <w:rsid w:val="003162D9"/>
    <w:rsid w:val="00316B61"/>
    <w:rsid w:val="00321269"/>
    <w:rsid w:val="0032414E"/>
    <w:rsid w:val="003259A0"/>
    <w:rsid w:val="00326315"/>
    <w:rsid w:val="0032646A"/>
    <w:rsid w:val="00326FB4"/>
    <w:rsid w:val="00330D7C"/>
    <w:rsid w:val="00335B08"/>
    <w:rsid w:val="00336C8C"/>
    <w:rsid w:val="00346A73"/>
    <w:rsid w:val="00347E1F"/>
    <w:rsid w:val="003504E1"/>
    <w:rsid w:val="00356B08"/>
    <w:rsid w:val="00357D0A"/>
    <w:rsid w:val="00360D1D"/>
    <w:rsid w:val="00360DCC"/>
    <w:rsid w:val="00361200"/>
    <w:rsid w:val="00361EB9"/>
    <w:rsid w:val="0037099F"/>
    <w:rsid w:val="00371761"/>
    <w:rsid w:val="00374FB0"/>
    <w:rsid w:val="0038055A"/>
    <w:rsid w:val="00382562"/>
    <w:rsid w:val="00384DDB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497"/>
    <w:rsid w:val="003C155A"/>
    <w:rsid w:val="003C48E6"/>
    <w:rsid w:val="003C525C"/>
    <w:rsid w:val="003C5BC3"/>
    <w:rsid w:val="003C6DE0"/>
    <w:rsid w:val="003C7553"/>
    <w:rsid w:val="003D2092"/>
    <w:rsid w:val="003D5C1B"/>
    <w:rsid w:val="003E4612"/>
    <w:rsid w:val="003E79BA"/>
    <w:rsid w:val="003E7FBA"/>
    <w:rsid w:val="003F0BDF"/>
    <w:rsid w:val="003F19E2"/>
    <w:rsid w:val="003F2210"/>
    <w:rsid w:val="003F268A"/>
    <w:rsid w:val="003F54F5"/>
    <w:rsid w:val="003F6045"/>
    <w:rsid w:val="00401402"/>
    <w:rsid w:val="00405112"/>
    <w:rsid w:val="00405956"/>
    <w:rsid w:val="004076E9"/>
    <w:rsid w:val="00410BD7"/>
    <w:rsid w:val="00410CE7"/>
    <w:rsid w:val="004112C2"/>
    <w:rsid w:val="00411419"/>
    <w:rsid w:val="00413B43"/>
    <w:rsid w:val="00415E35"/>
    <w:rsid w:val="00415F6D"/>
    <w:rsid w:val="00421DD2"/>
    <w:rsid w:val="00425E47"/>
    <w:rsid w:val="0043015E"/>
    <w:rsid w:val="00431386"/>
    <w:rsid w:val="00435D71"/>
    <w:rsid w:val="0044118F"/>
    <w:rsid w:val="00441B47"/>
    <w:rsid w:val="004429DD"/>
    <w:rsid w:val="00443131"/>
    <w:rsid w:val="004432A1"/>
    <w:rsid w:val="00444002"/>
    <w:rsid w:val="00444A29"/>
    <w:rsid w:val="00445501"/>
    <w:rsid w:val="00457D13"/>
    <w:rsid w:val="00462795"/>
    <w:rsid w:val="00466F9D"/>
    <w:rsid w:val="004708EB"/>
    <w:rsid w:val="00470BD8"/>
    <w:rsid w:val="00476C98"/>
    <w:rsid w:val="0048129D"/>
    <w:rsid w:val="00482212"/>
    <w:rsid w:val="00482FD7"/>
    <w:rsid w:val="00487012"/>
    <w:rsid w:val="00487AEF"/>
    <w:rsid w:val="00494245"/>
    <w:rsid w:val="00495B15"/>
    <w:rsid w:val="00495C32"/>
    <w:rsid w:val="004A36C0"/>
    <w:rsid w:val="004A56E4"/>
    <w:rsid w:val="004A6B8E"/>
    <w:rsid w:val="004A6E69"/>
    <w:rsid w:val="004B1593"/>
    <w:rsid w:val="004B2DB3"/>
    <w:rsid w:val="004B543D"/>
    <w:rsid w:val="004B6DAD"/>
    <w:rsid w:val="004B7B9E"/>
    <w:rsid w:val="004C0FE3"/>
    <w:rsid w:val="004C1D62"/>
    <w:rsid w:val="004C4D07"/>
    <w:rsid w:val="004C52CC"/>
    <w:rsid w:val="004C6F46"/>
    <w:rsid w:val="004D13BD"/>
    <w:rsid w:val="004D21C5"/>
    <w:rsid w:val="004D5C39"/>
    <w:rsid w:val="004E0867"/>
    <w:rsid w:val="004E11C4"/>
    <w:rsid w:val="004E496D"/>
    <w:rsid w:val="004E63EB"/>
    <w:rsid w:val="004F2047"/>
    <w:rsid w:val="004F3F5F"/>
    <w:rsid w:val="00501BAA"/>
    <w:rsid w:val="00502113"/>
    <w:rsid w:val="005037C7"/>
    <w:rsid w:val="00507918"/>
    <w:rsid w:val="00511EB9"/>
    <w:rsid w:val="005132E2"/>
    <w:rsid w:val="0051365E"/>
    <w:rsid w:val="0051368A"/>
    <w:rsid w:val="00516616"/>
    <w:rsid w:val="00522243"/>
    <w:rsid w:val="005268AB"/>
    <w:rsid w:val="0053256B"/>
    <w:rsid w:val="00532BF9"/>
    <w:rsid w:val="00537EEE"/>
    <w:rsid w:val="00541513"/>
    <w:rsid w:val="00542914"/>
    <w:rsid w:val="0054652B"/>
    <w:rsid w:val="00550D5C"/>
    <w:rsid w:val="00550DE9"/>
    <w:rsid w:val="00552B25"/>
    <w:rsid w:val="00553A9C"/>
    <w:rsid w:val="00554EF1"/>
    <w:rsid w:val="0056002F"/>
    <w:rsid w:val="00563F62"/>
    <w:rsid w:val="00564249"/>
    <w:rsid w:val="00582467"/>
    <w:rsid w:val="005848BB"/>
    <w:rsid w:val="005855FC"/>
    <w:rsid w:val="00586994"/>
    <w:rsid w:val="00597B18"/>
    <w:rsid w:val="005A4705"/>
    <w:rsid w:val="005A73CC"/>
    <w:rsid w:val="005B0415"/>
    <w:rsid w:val="005B7C8C"/>
    <w:rsid w:val="005C21A3"/>
    <w:rsid w:val="005C3104"/>
    <w:rsid w:val="005C62BD"/>
    <w:rsid w:val="005C6CAB"/>
    <w:rsid w:val="005D1330"/>
    <w:rsid w:val="005D3560"/>
    <w:rsid w:val="005D5326"/>
    <w:rsid w:val="005D61EB"/>
    <w:rsid w:val="005E0B64"/>
    <w:rsid w:val="005E26DF"/>
    <w:rsid w:val="005E4987"/>
    <w:rsid w:val="005E65DC"/>
    <w:rsid w:val="005F1485"/>
    <w:rsid w:val="005F78D3"/>
    <w:rsid w:val="00602C33"/>
    <w:rsid w:val="006052DB"/>
    <w:rsid w:val="00612AB8"/>
    <w:rsid w:val="00613111"/>
    <w:rsid w:val="0061380A"/>
    <w:rsid w:val="00614F2A"/>
    <w:rsid w:val="00617BAC"/>
    <w:rsid w:val="00623264"/>
    <w:rsid w:val="006251CD"/>
    <w:rsid w:val="00633718"/>
    <w:rsid w:val="00640CEF"/>
    <w:rsid w:val="006420D8"/>
    <w:rsid w:val="00655F39"/>
    <w:rsid w:val="0067073A"/>
    <w:rsid w:val="00670CD7"/>
    <w:rsid w:val="00675D93"/>
    <w:rsid w:val="00675F20"/>
    <w:rsid w:val="006763E4"/>
    <w:rsid w:val="0068247C"/>
    <w:rsid w:val="00684457"/>
    <w:rsid w:val="00687D85"/>
    <w:rsid w:val="00693191"/>
    <w:rsid w:val="00693E38"/>
    <w:rsid w:val="006A0EAD"/>
    <w:rsid w:val="006A4D54"/>
    <w:rsid w:val="006A524D"/>
    <w:rsid w:val="006A52C9"/>
    <w:rsid w:val="006A5EE7"/>
    <w:rsid w:val="006A7D32"/>
    <w:rsid w:val="006B60B4"/>
    <w:rsid w:val="006B737B"/>
    <w:rsid w:val="006C0DF5"/>
    <w:rsid w:val="006C1236"/>
    <w:rsid w:val="006C3027"/>
    <w:rsid w:val="006C62BB"/>
    <w:rsid w:val="006D4DAA"/>
    <w:rsid w:val="006D5326"/>
    <w:rsid w:val="006E1FBC"/>
    <w:rsid w:val="006E4164"/>
    <w:rsid w:val="006E47AD"/>
    <w:rsid w:val="006E4A5A"/>
    <w:rsid w:val="007000D8"/>
    <w:rsid w:val="00701120"/>
    <w:rsid w:val="00701D1F"/>
    <w:rsid w:val="0070401C"/>
    <w:rsid w:val="00705312"/>
    <w:rsid w:val="0070622D"/>
    <w:rsid w:val="00707AE5"/>
    <w:rsid w:val="00723052"/>
    <w:rsid w:val="007308E6"/>
    <w:rsid w:val="00734117"/>
    <w:rsid w:val="007362BA"/>
    <w:rsid w:val="00740004"/>
    <w:rsid w:val="00745859"/>
    <w:rsid w:val="00746A4C"/>
    <w:rsid w:val="00747AA2"/>
    <w:rsid w:val="007518C3"/>
    <w:rsid w:val="00752F2E"/>
    <w:rsid w:val="00754ADB"/>
    <w:rsid w:val="007557B6"/>
    <w:rsid w:val="00765BF1"/>
    <w:rsid w:val="00771CDD"/>
    <w:rsid w:val="00772E34"/>
    <w:rsid w:val="00781024"/>
    <w:rsid w:val="00784A24"/>
    <w:rsid w:val="00790E35"/>
    <w:rsid w:val="007914EF"/>
    <w:rsid w:val="00791660"/>
    <w:rsid w:val="007940FA"/>
    <w:rsid w:val="00796018"/>
    <w:rsid w:val="00797854"/>
    <w:rsid w:val="007A0E17"/>
    <w:rsid w:val="007A2FEB"/>
    <w:rsid w:val="007A36DF"/>
    <w:rsid w:val="007A724C"/>
    <w:rsid w:val="007A7DE9"/>
    <w:rsid w:val="007B086A"/>
    <w:rsid w:val="007B1EA4"/>
    <w:rsid w:val="007B4B0F"/>
    <w:rsid w:val="007C2912"/>
    <w:rsid w:val="007C7406"/>
    <w:rsid w:val="007D161C"/>
    <w:rsid w:val="007D36EB"/>
    <w:rsid w:val="007D4812"/>
    <w:rsid w:val="007D4BB4"/>
    <w:rsid w:val="007D7E12"/>
    <w:rsid w:val="007E0C46"/>
    <w:rsid w:val="007E22F5"/>
    <w:rsid w:val="007E330A"/>
    <w:rsid w:val="007E60E7"/>
    <w:rsid w:val="007E74F7"/>
    <w:rsid w:val="007F0BAA"/>
    <w:rsid w:val="007F421A"/>
    <w:rsid w:val="007F72CE"/>
    <w:rsid w:val="008004DE"/>
    <w:rsid w:val="00800F84"/>
    <w:rsid w:val="00813F3D"/>
    <w:rsid w:val="00820192"/>
    <w:rsid w:val="00823B29"/>
    <w:rsid w:val="0082722D"/>
    <w:rsid w:val="00840B80"/>
    <w:rsid w:val="00843AD2"/>
    <w:rsid w:val="0084444C"/>
    <w:rsid w:val="00844565"/>
    <w:rsid w:val="00844915"/>
    <w:rsid w:val="00846A79"/>
    <w:rsid w:val="008471EB"/>
    <w:rsid w:val="00847B4B"/>
    <w:rsid w:val="00847F5C"/>
    <w:rsid w:val="008513B8"/>
    <w:rsid w:val="00852036"/>
    <w:rsid w:val="0085237F"/>
    <w:rsid w:val="00853E92"/>
    <w:rsid w:val="0085412D"/>
    <w:rsid w:val="008557AF"/>
    <w:rsid w:val="00867AEA"/>
    <w:rsid w:val="00870E7E"/>
    <w:rsid w:val="008733E8"/>
    <w:rsid w:val="00875A47"/>
    <w:rsid w:val="00877BC4"/>
    <w:rsid w:val="00882252"/>
    <w:rsid w:val="00884780"/>
    <w:rsid w:val="00892B60"/>
    <w:rsid w:val="00893DB5"/>
    <w:rsid w:val="0089442C"/>
    <w:rsid w:val="0089693D"/>
    <w:rsid w:val="008A0B18"/>
    <w:rsid w:val="008A1307"/>
    <w:rsid w:val="008A1F23"/>
    <w:rsid w:val="008A44BD"/>
    <w:rsid w:val="008B0EA7"/>
    <w:rsid w:val="008B43C2"/>
    <w:rsid w:val="008B6D45"/>
    <w:rsid w:val="008C3963"/>
    <w:rsid w:val="008C756E"/>
    <w:rsid w:val="008D1400"/>
    <w:rsid w:val="008D63D8"/>
    <w:rsid w:val="008E2A27"/>
    <w:rsid w:val="008E5F04"/>
    <w:rsid w:val="008F2F0D"/>
    <w:rsid w:val="00900062"/>
    <w:rsid w:val="0090010E"/>
    <w:rsid w:val="009059D1"/>
    <w:rsid w:val="009060D9"/>
    <w:rsid w:val="00906357"/>
    <w:rsid w:val="00906E76"/>
    <w:rsid w:val="009132AA"/>
    <w:rsid w:val="009136ED"/>
    <w:rsid w:val="00915EEC"/>
    <w:rsid w:val="00921324"/>
    <w:rsid w:val="00937C5B"/>
    <w:rsid w:val="009415B4"/>
    <w:rsid w:val="009451FA"/>
    <w:rsid w:val="00946138"/>
    <w:rsid w:val="0095104B"/>
    <w:rsid w:val="0095169F"/>
    <w:rsid w:val="00952C5A"/>
    <w:rsid w:val="00960D1A"/>
    <w:rsid w:val="00964EBD"/>
    <w:rsid w:val="00965804"/>
    <w:rsid w:val="0096737B"/>
    <w:rsid w:val="00971D25"/>
    <w:rsid w:val="00972721"/>
    <w:rsid w:val="009728FD"/>
    <w:rsid w:val="009755B4"/>
    <w:rsid w:val="0098269F"/>
    <w:rsid w:val="00985254"/>
    <w:rsid w:val="00985E0F"/>
    <w:rsid w:val="00987822"/>
    <w:rsid w:val="00991B50"/>
    <w:rsid w:val="00996293"/>
    <w:rsid w:val="0099687E"/>
    <w:rsid w:val="009979D6"/>
    <w:rsid w:val="009A1E4D"/>
    <w:rsid w:val="009A239F"/>
    <w:rsid w:val="009A3790"/>
    <w:rsid w:val="009A4763"/>
    <w:rsid w:val="009A5720"/>
    <w:rsid w:val="009B137B"/>
    <w:rsid w:val="009C4E4E"/>
    <w:rsid w:val="009C536B"/>
    <w:rsid w:val="009C581C"/>
    <w:rsid w:val="009D1A05"/>
    <w:rsid w:val="009D509E"/>
    <w:rsid w:val="009D5566"/>
    <w:rsid w:val="009E19B3"/>
    <w:rsid w:val="009E1FFD"/>
    <w:rsid w:val="009E5F9C"/>
    <w:rsid w:val="009E693E"/>
    <w:rsid w:val="009F6EF5"/>
    <w:rsid w:val="00A0251A"/>
    <w:rsid w:val="00A10076"/>
    <w:rsid w:val="00A125B8"/>
    <w:rsid w:val="00A152A1"/>
    <w:rsid w:val="00A17F77"/>
    <w:rsid w:val="00A23E95"/>
    <w:rsid w:val="00A24016"/>
    <w:rsid w:val="00A245DC"/>
    <w:rsid w:val="00A258EA"/>
    <w:rsid w:val="00A33699"/>
    <w:rsid w:val="00A373D5"/>
    <w:rsid w:val="00A42AE4"/>
    <w:rsid w:val="00A42C76"/>
    <w:rsid w:val="00A52A22"/>
    <w:rsid w:val="00A53546"/>
    <w:rsid w:val="00A53719"/>
    <w:rsid w:val="00A56128"/>
    <w:rsid w:val="00A6290E"/>
    <w:rsid w:val="00A64301"/>
    <w:rsid w:val="00A67032"/>
    <w:rsid w:val="00A67763"/>
    <w:rsid w:val="00A718FE"/>
    <w:rsid w:val="00A72AE8"/>
    <w:rsid w:val="00A833F6"/>
    <w:rsid w:val="00A83563"/>
    <w:rsid w:val="00A84E68"/>
    <w:rsid w:val="00A86F06"/>
    <w:rsid w:val="00A90282"/>
    <w:rsid w:val="00A91B76"/>
    <w:rsid w:val="00A92695"/>
    <w:rsid w:val="00AA1BB2"/>
    <w:rsid w:val="00AA45FC"/>
    <w:rsid w:val="00AA68B3"/>
    <w:rsid w:val="00AA77EC"/>
    <w:rsid w:val="00AB1D2A"/>
    <w:rsid w:val="00AB4A5F"/>
    <w:rsid w:val="00AB59CE"/>
    <w:rsid w:val="00AC0767"/>
    <w:rsid w:val="00AC3312"/>
    <w:rsid w:val="00AC4444"/>
    <w:rsid w:val="00AC5C7B"/>
    <w:rsid w:val="00AD49CC"/>
    <w:rsid w:val="00AD5656"/>
    <w:rsid w:val="00AD5712"/>
    <w:rsid w:val="00AD6722"/>
    <w:rsid w:val="00AD756F"/>
    <w:rsid w:val="00AD7BBF"/>
    <w:rsid w:val="00AE0889"/>
    <w:rsid w:val="00AE14A3"/>
    <w:rsid w:val="00AE27E9"/>
    <w:rsid w:val="00AE465A"/>
    <w:rsid w:val="00AF6AC4"/>
    <w:rsid w:val="00B03339"/>
    <w:rsid w:val="00B064C2"/>
    <w:rsid w:val="00B1447D"/>
    <w:rsid w:val="00B20236"/>
    <w:rsid w:val="00B344F0"/>
    <w:rsid w:val="00B34FD5"/>
    <w:rsid w:val="00B411F3"/>
    <w:rsid w:val="00B45617"/>
    <w:rsid w:val="00B61596"/>
    <w:rsid w:val="00B72D7D"/>
    <w:rsid w:val="00B765CE"/>
    <w:rsid w:val="00B84F72"/>
    <w:rsid w:val="00B851C4"/>
    <w:rsid w:val="00B920DD"/>
    <w:rsid w:val="00B9599A"/>
    <w:rsid w:val="00B96C30"/>
    <w:rsid w:val="00B96CFC"/>
    <w:rsid w:val="00BA39A5"/>
    <w:rsid w:val="00BA4116"/>
    <w:rsid w:val="00BC1973"/>
    <w:rsid w:val="00BC3511"/>
    <w:rsid w:val="00BC3660"/>
    <w:rsid w:val="00BC4475"/>
    <w:rsid w:val="00BC534B"/>
    <w:rsid w:val="00BD3020"/>
    <w:rsid w:val="00BD4FC3"/>
    <w:rsid w:val="00BD7211"/>
    <w:rsid w:val="00BE1BBF"/>
    <w:rsid w:val="00BE25AC"/>
    <w:rsid w:val="00BF05FC"/>
    <w:rsid w:val="00BF691A"/>
    <w:rsid w:val="00C0363A"/>
    <w:rsid w:val="00C04C00"/>
    <w:rsid w:val="00C064C3"/>
    <w:rsid w:val="00C06AD6"/>
    <w:rsid w:val="00C1185E"/>
    <w:rsid w:val="00C11ECB"/>
    <w:rsid w:val="00C1658A"/>
    <w:rsid w:val="00C169C8"/>
    <w:rsid w:val="00C16BFB"/>
    <w:rsid w:val="00C20866"/>
    <w:rsid w:val="00C25685"/>
    <w:rsid w:val="00C2767E"/>
    <w:rsid w:val="00C3358A"/>
    <w:rsid w:val="00C34105"/>
    <w:rsid w:val="00C34ABE"/>
    <w:rsid w:val="00C37194"/>
    <w:rsid w:val="00C40B1C"/>
    <w:rsid w:val="00C41654"/>
    <w:rsid w:val="00C44C98"/>
    <w:rsid w:val="00C507B1"/>
    <w:rsid w:val="00C50844"/>
    <w:rsid w:val="00C520F0"/>
    <w:rsid w:val="00C52696"/>
    <w:rsid w:val="00C55EED"/>
    <w:rsid w:val="00C56A3F"/>
    <w:rsid w:val="00C61CE2"/>
    <w:rsid w:val="00C62F9B"/>
    <w:rsid w:val="00C842C5"/>
    <w:rsid w:val="00C84706"/>
    <w:rsid w:val="00C85B84"/>
    <w:rsid w:val="00C86CD1"/>
    <w:rsid w:val="00C90DE8"/>
    <w:rsid w:val="00C91995"/>
    <w:rsid w:val="00C923E4"/>
    <w:rsid w:val="00C93EAA"/>
    <w:rsid w:val="00C94578"/>
    <w:rsid w:val="00C962A2"/>
    <w:rsid w:val="00C96756"/>
    <w:rsid w:val="00CA2938"/>
    <w:rsid w:val="00CA29C7"/>
    <w:rsid w:val="00CA4CEA"/>
    <w:rsid w:val="00CA6E4D"/>
    <w:rsid w:val="00CB3D35"/>
    <w:rsid w:val="00CC00A5"/>
    <w:rsid w:val="00CC1291"/>
    <w:rsid w:val="00CC383B"/>
    <w:rsid w:val="00CD114D"/>
    <w:rsid w:val="00CD2783"/>
    <w:rsid w:val="00CE0E10"/>
    <w:rsid w:val="00CF01FE"/>
    <w:rsid w:val="00CF2651"/>
    <w:rsid w:val="00CF27DF"/>
    <w:rsid w:val="00CF35C8"/>
    <w:rsid w:val="00CF4A62"/>
    <w:rsid w:val="00CF5570"/>
    <w:rsid w:val="00CF5F21"/>
    <w:rsid w:val="00D00901"/>
    <w:rsid w:val="00D04F3F"/>
    <w:rsid w:val="00D15AB4"/>
    <w:rsid w:val="00D23FDD"/>
    <w:rsid w:val="00D31D77"/>
    <w:rsid w:val="00D35B69"/>
    <w:rsid w:val="00D4274B"/>
    <w:rsid w:val="00D468FE"/>
    <w:rsid w:val="00D52C48"/>
    <w:rsid w:val="00D534D0"/>
    <w:rsid w:val="00D53850"/>
    <w:rsid w:val="00D61674"/>
    <w:rsid w:val="00D6234E"/>
    <w:rsid w:val="00D64082"/>
    <w:rsid w:val="00D647FD"/>
    <w:rsid w:val="00D660E5"/>
    <w:rsid w:val="00D7030A"/>
    <w:rsid w:val="00D82CA9"/>
    <w:rsid w:val="00D84175"/>
    <w:rsid w:val="00D94BC6"/>
    <w:rsid w:val="00DA257D"/>
    <w:rsid w:val="00DA4D48"/>
    <w:rsid w:val="00DA5E10"/>
    <w:rsid w:val="00DA61CA"/>
    <w:rsid w:val="00DA63B4"/>
    <w:rsid w:val="00DB2257"/>
    <w:rsid w:val="00DB52A6"/>
    <w:rsid w:val="00DD092D"/>
    <w:rsid w:val="00DD3084"/>
    <w:rsid w:val="00DD6C1C"/>
    <w:rsid w:val="00DD79DA"/>
    <w:rsid w:val="00DE2EB0"/>
    <w:rsid w:val="00DE3E27"/>
    <w:rsid w:val="00DE52D1"/>
    <w:rsid w:val="00DF43E3"/>
    <w:rsid w:val="00E02164"/>
    <w:rsid w:val="00E0225A"/>
    <w:rsid w:val="00E04A45"/>
    <w:rsid w:val="00E072D6"/>
    <w:rsid w:val="00E10B49"/>
    <w:rsid w:val="00E11343"/>
    <w:rsid w:val="00E1213A"/>
    <w:rsid w:val="00E128C1"/>
    <w:rsid w:val="00E15265"/>
    <w:rsid w:val="00E16343"/>
    <w:rsid w:val="00E174CA"/>
    <w:rsid w:val="00E20713"/>
    <w:rsid w:val="00E21694"/>
    <w:rsid w:val="00E26DFF"/>
    <w:rsid w:val="00E31D4D"/>
    <w:rsid w:val="00E31E91"/>
    <w:rsid w:val="00E40944"/>
    <w:rsid w:val="00E414A5"/>
    <w:rsid w:val="00E43784"/>
    <w:rsid w:val="00E447A0"/>
    <w:rsid w:val="00E460BF"/>
    <w:rsid w:val="00E5190A"/>
    <w:rsid w:val="00E52D11"/>
    <w:rsid w:val="00E5397B"/>
    <w:rsid w:val="00E57A9E"/>
    <w:rsid w:val="00E61C1F"/>
    <w:rsid w:val="00E64069"/>
    <w:rsid w:val="00E672DF"/>
    <w:rsid w:val="00E75BA8"/>
    <w:rsid w:val="00E81487"/>
    <w:rsid w:val="00E81F3F"/>
    <w:rsid w:val="00E8314A"/>
    <w:rsid w:val="00E905D3"/>
    <w:rsid w:val="00E91554"/>
    <w:rsid w:val="00E915F8"/>
    <w:rsid w:val="00E91A40"/>
    <w:rsid w:val="00E96138"/>
    <w:rsid w:val="00E97D7B"/>
    <w:rsid w:val="00EA0896"/>
    <w:rsid w:val="00EA26AA"/>
    <w:rsid w:val="00EA6628"/>
    <w:rsid w:val="00EB02BE"/>
    <w:rsid w:val="00EB0800"/>
    <w:rsid w:val="00EB4510"/>
    <w:rsid w:val="00EB5B4C"/>
    <w:rsid w:val="00EC1DF7"/>
    <w:rsid w:val="00EC5718"/>
    <w:rsid w:val="00ED0CFA"/>
    <w:rsid w:val="00ED48BB"/>
    <w:rsid w:val="00EE0B32"/>
    <w:rsid w:val="00EE3A21"/>
    <w:rsid w:val="00EF1FEA"/>
    <w:rsid w:val="00EF3324"/>
    <w:rsid w:val="00EF5523"/>
    <w:rsid w:val="00EF7124"/>
    <w:rsid w:val="00EF726D"/>
    <w:rsid w:val="00F02A91"/>
    <w:rsid w:val="00F0345B"/>
    <w:rsid w:val="00F109E0"/>
    <w:rsid w:val="00F10A57"/>
    <w:rsid w:val="00F14B21"/>
    <w:rsid w:val="00F16FFC"/>
    <w:rsid w:val="00F20E3F"/>
    <w:rsid w:val="00F21C27"/>
    <w:rsid w:val="00F24684"/>
    <w:rsid w:val="00F27B6B"/>
    <w:rsid w:val="00F31E7F"/>
    <w:rsid w:val="00F32028"/>
    <w:rsid w:val="00F322AA"/>
    <w:rsid w:val="00F323B6"/>
    <w:rsid w:val="00F373DC"/>
    <w:rsid w:val="00F42958"/>
    <w:rsid w:val="00F53499"/>
    <w:rsid w:val="00F66C51"/>
    <w:rsid w:val="00F67A00"/>
    <w:rsid w:val="00F72BAC"/>
    <w:rsid w:val="00F74C98"/>
    <w:rsid w:val="00F77A7D"/>
    <w:rsid w:val="00F8104B"/>
    <w:rsid w:val="00F82512"/>
    <w:rsid w:val="00F83145"/>
    <w:rsid w:val="00F8515B"/>
    <w:rsid w:val="00F853B5"/>
    <w:rsid w:val="00F86835"/>
    <w:rsid w:val="00F87501"/>
    <w:rsid w:val="00F87913"/>
    <w:rsid w:val="00F916A8"/>
    <w:rsid w:val="00F924DD"/>
    <w:rsid w:val="00F96456"/>
    <w:rsid w:val="00F97CB3"/>
    <w:rsid w:val="00FA17CC"/>
    <w:rsid w:val="00FA2D0D"/>
    <w:rsid w:val="00FB7661"/>
    <w:rsid w:val="00FC2181"/>
    <w:rsid w:val="00FC3806"/>
    <w:rsid w:val="00FC5B1F"/>
    <w:rsid w:val="00FC5B83"/>
    <w:rsid w:val="00FD561E"/>
    <w:rsid w:val="00FD6E23"/>
    <w:rsid w:val="00FE0BF1"/>
    <w:rsid w:val="00FE6F27"/>
    <w:rsid w:val="00FE6F5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8D27B80"/>
  <w15:docId w15:val="{5FB29963-FE87-42EE-AAD1-EE2B159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E10B49"/>
    <w:rPr>
      <w:rFonts w:ascii="TitilliumWeb-Regular" w:hAnsi="TitilliumWeb-Regular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5C21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66F1-3862-485E-B9A5-19208783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6</cp:revision>
  <cp:lastPrinted>2020-08-24T12:34:00Z</cp:lastPrinted>
  <dcterms:created xsi:type="dcterms:W3CDTF">2020-08-22T15:08:00Z</dcterms:created>
  <dcterms:modified xsi:type="dcterms:W3CDTF">2020-08-24T12:39:00Z</dcterms:modified>
</cp:coreProperties>
</file>