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A30665">
        <w:rPr>
          <w:b/>
          <w:i/>
          <w:sz w:val="16"/>
          <w:szCs w:val="16"/>
        </w:rPr>
        <w:t>128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A30665">
        <w:rPr>
          <w:b/>
          <w:i/>
          <w:sz w:val="16"/>
          <w:szCs w:val="16"/>
        </w:rPr>
        <w:t>577/U del 17 febbraio 2024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Pr="00CB5FB2" w:rsidRDefault="000C2E35" w:rsidP="00E56EC9">
      <w:pPr>
        <w:spacing w:after="0"/>
        <w:jc w:val="right"/>
        <w:rPr>
          <w:b/>
          <w:sz w:val="12"/>
          <w:szCs w:val="1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CB5FB2" w:rsidRDefault="00977565" w:rsidP="004D3D55">
      <w:pPr>
        <w:spacing w:after="0"/>
        <w:jc w:val="right"/>
        <w:rPr>
          <w:b/>
          <w:sz w:val="20"/>
          <w:szCs w:val="20"/>
        </w:rPr>
      </w:pPr>
    </w:p>
    <w:p w:rsidR="00CB5FB2" w:rsidRPr="00CB5FB2" w:rsidRDefault="00CE230C" w:rsidP="00CB5FB2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CB5FB2" w:rsidRPr="00CB5FB2">
        <w:rPr>
          <w:sz w:val="24"/>
          <w:szCs w:val="24"/>
        </w:rPr>
        <w:t>sciopero generale, per l’int</w:t>
      </w:r>
      <w:r w:rsidR="000E294D">
        <w:rPr>
          <w:sz w:val="24"/>
          <w:szCs w:val="24"/>
        </w:rPr>
        <w:t>era giornata del 24 febbraio 2024</w:t>
      </w:r>
      <w:r w:rsidR="00CB5FB2" w:rsidRPr="00CB5FB2">
        <w:rPr>
          <w:sz w:val="24"/>
          <w:szCs w:val="24"/>
        </w:rPr>
        <w:t>, proclamato da:</w:t>
      </w:r>
    </w:p>
    <w:p w:rsidR="00A30665" w:rsidRPr="00A30665" w:rsidRDefault="00A30665" w:rsidP="00A30665">
      <w:pPr>
        <w:pStyle w:val="Paragrafoelenco"/>
        <w:numPr>
          <w:ilvl w:val="0"/>
          <w:numId w:val="22"/>
        </w:numPr>
        <w:spacing w:after="0"/>
        <w:ind w:left="1418" w:hanging="284"/>
        <w:jc w:val="both"/>
        <w:rPr>
          <w:sz w:val="12"/>
          <w:szCs w:val="12"/>
        </w:rPr>
      </w:pPr>
      <w:r w:rsidRPr="00A30665">
        <w:rPr>
          <w:sz w:val="24"/>
          <w:szCs w:val="24"/>
        </w:rPr>
        <w:t>SI COBAS: “</w:t>
      </w:r>
      <w:r w:rsidRPr="00A30665">
        <w:rPr>
          <w:i/>
          <w:sz w:val="24"/>
          <w:szCs w:val="24"/>
        </w:rPr>
        <w:t>tutte le categorie del comparto privato e pubblico dalle ore 0.00 alle ore 25.59 del 23 febbraio 2024 ivi compreso il primo turno montante/smontante per i c.d. turnisti</w:t>
      </w:r>
      <w:r w:rsidRPr="00A30665">
        <w:rPr>
          <w:sz w:val="24"/>
          <w:szCs w:val="24"/>
        </w:rPr>
        <w:t>”, con adesione di Cobas scuola Terni, Cobas scuola Cagliari e Cobas scuola Grosseto</w:t>
      </w:r>
      <w:bookmarkStart w:id="0" w:name="_GoBack"/>
      <w:bookmarkEnd w:id="0"/>
      <w:r w:rsidRPr="00A30665">
        <w:rPr>
          <w:sz w:val="24"/>
          <w:szCs w:val="24"/>
        </w:rPr>
        <w:t>;</w:t>
      </w:r>
    </w:p>
    <w:p w:rsidR="00E56EC9" w:rsidRPr="00A30665" w:rsidRDefault="00A30665" w:rsidP="00DE30E3">
      <w:pPr>
        <w:pStyle w:val="Paragrafoelenco"/>
        <w:numPr>
          <w:ilvl w:val="0"/>
          <w:numId w:val="21"/>
        </w:numPr>
        <w:spacing w:after="0"/>
        <w:ind w:left="1418" w:hanging="284"/>
        <w:jc w:val="both"/>
        <w:rPr>
          <w:b/>
          <w:bCs/>
          <w:sz w:val="24"/>
          <w:szCs w:val="24"/>
        </w:rPr>
      </w:pPr>
      <w:r w:rsidRPr="00A30665">
        <w:rPr>
          <w:sz w:val="24"/>
          <w:szCs w:val="24"/>
        </w:rPr>
        <w:t xml:space="preserve">Ass. Lav. Cobas, Fed. Autisti Operai, LMO, Sindacato Generale di Classe, SlaiProlCobas e Sindacato Operai Autorganizzati: </w:t>
      </w:r>
      <w:r w:rsidRPr="00A30665">
        <w:rPr>
          <w:i/>
          <w:sz w:val="24"/>
          <w:szCs w:val="24"/>
        </w:rPr>
        <w:t>“tutti i settori pubblici e privati di tutto il territorio nazionale per l’intera giornata di lavoro dalle 00:01 alle 23:59 compreso il primo turno montante per i turnisti”</w:t>
      </w:r>
      <w:r w:rsidRPr="00A30665">
        <w:rPr>
          <w:sz w:val="24"/>
          <w:szCs w:val="24"/>
        </w:rPr>
        <w:t>.</w:t>
      </w:r>
      <w:r w:rsidRPr="00A30665">
        <w:rPr>
          <w:b/>
          <w:sz w:val="24"/>
          <w:szCs w:val="24"/>
        </w:rPr>
        <w:t xml:space="preserve"> </w:t>
      </w:r>
      <w:r w:rsidR="00E56EC9" w:rsidRPr="00A30665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CB5FB2" w:rsidRDefault="000C2E35" w:rsidP="000C2E35">
      <w:pPr>
        <w:spacing w:after="0"/>
        <w:ind w:left="1049" w:hanging="1049"/>
        <w:jc w:val="both"/>
        <w:rPr>
          <w:b/>
          <w:bCs/>
          <w:sz w:val="8"/>
          <w:szCs w:val="8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05" w:rsidRDefault="00192505" w:rsidP="0018388B">
      <w:pPr>
        <w:spacing w:after="0" w:line="240" w:lineRule="auto"/>
      </w:pPr>
      <w:r>
        <w:separator/>
      </w:r>
    </w:p>
  </w:endnote>
  <w:endnote w:type="continuationSeparator" w:id="0">
    <w:p w:rsidR="00192505" w:rsidRDefault="00192505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05" w:rsidRDefault="00192505" w:rsidP="0018388B">
      <w:pPr>
        <w:spacing w:after="0" w:line="240" w:lineRule="auto"/>
      </w:pPr>
      <w:r>
        <w:separator/>
      </w:r>
    </w:p>
  </w:footnote>
  <w:footnote w:type="continuationSeparator" w:id="0">
    <w:p w:rsidR="00192505" w:rsidRDefault="00192505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9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0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294D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92505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30665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AFF1-93F7-4FFE-BB09-459694B8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43</cp:revision>
  <cp:lastPrinted>2021-01-19T14:01:00Z</cp:lastPrinted>
  <dcterms:created xsi:type="dcterms:W3CDTF">2019-01-18T15:17:00Z</dcterms:created>
  <dcterms:modified xsi:type="dcterms:W3CDTF">2024-02-17T09:59:00Z</dcterms:modified>
</cp:coreProperties>
</file>